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8420E2">
        <w:rPr>
          <w:b/>
          <w:sz w:val="28"/>
          <w:szCs w:val="28"/>
        </w:rPr>
        <w:t xml:space="preserve"> – 1.</w:t>
      </w:r>
      <w:r w:rsidR="008420E2" w:rsidRPr="008420E2">
        <w:rPr>
          <w:b/>
          <w:sz w:val="28"/>
          <w:szCs w:val="28"/>
          <w:vertAlign w:val="superscript"/>
        </w:rPr>
        <w:t>a</w:t>
      </w:r>
      <w:r w:rsidR="008420E2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E5091E" w:rsidP="00E56053">
            <w:pPr>
              <w:spacing w:after="0" w:line="240" w:lineRule="auto"/>
              <w:jc w:val="center"/>
            </w:pPr>
            <w:r w:rsidRPr="00E56053">
              <w:t>6.</w:t>
            </w:r>
            <w:r w:rsidRPr="00E56053">
              <w:rPr>
                <w:vertAlign w:val="superscript"/>
              </w:rPr>
              <w:t>o</w:t>
            </w:r>
            <w:r w:rsidRPr="00E56053">
              <w:t xml:space="preserve"> Campeonato Regional de Jogos Matemáticos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color w:val="002060"/>
                <w:sz w:val="16"/>
                <w:szCs w:val="16"/>
              </w:rPr>
              <w:t>entre</w:t>
            </w:r>
            <w:proofErr w:type="gramEnd"/>
            <w:r w:rsidRPr="0021178A"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color w:val="002060"/>
                <w:sz w:val="16"/>
                <w:szCs w:val="16"/>
              </w:rPr>
              <w:t>10</w:t>
            </w:r>
            <w:r w:rsidRPr="0021178A">
              <w:rPr>
                <w:color w:val="002060"/>
                <w:sz w:val="16"/>
                <w:szCs w:val="16"/>
              </w:rPr>
              <w:t xml:space="preserve"> e </w:t>
            </w:r>
            <w:r>
              <w:rPr>
                <w:color w:val="002060"/>
                <w:sz w:val="16"/>
                <w:szCs w:val="16"/>
              </w:rPr>
              <w:t>20 de j</w:t>
            </w:r>
            <w:r w:rsidR="00E56053">
              <w:rPr>
                <w:color w:val="002060"/>
                <w:sz w:val="16"/>
                <w:szCs w:val="16"/>
              </w:rPr>
              <w:t>aneiro de 2016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836CBA" w:rsidP="00E56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E5091E" w:rsidRPr="0026170C">
                <w:rPr>
                  <w:rStyle w:val="Hiperligao"/>
                  <w:sz w:val="16"/>
                  <w:szCs w:val="16"/>
                </w:rPr>
                <w:t>amil@uac.pt</w:t>
              </w:r>
            </w:hyperlink>
            <w:r w:rsidR="00E5091E">
              <w:rPr>
                <w:color w:val="002060"/>
                <w:sz w:val="16"/>
                <w:szCs w:val="16"/>
              </w:rPr>
              <w:t xml:space="preserve">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8C0D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8C0D17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         </w:t>
      </w:r>
    </w:p>
    <w:p w:rsidR="000753F9" w:rsidRPr="008C0D17" w:rsidRDefault="00836CBA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7B3454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</w:r>
      <w:r w:rsidR="000753F9">
        <w:rPr>
          <w:b/>
          <w:color w:val="002060"/>
          <w:sz w:val="20"/>
          <w:szCs w:val="20"/>
        </w:rPr>
        <w:tab/>
        <w:t xml:space="preserve">         </w:t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F6EE4" w:rsidTr="00CF6EE4">
        <w:trPr>
          <w:trHeight w:val="47"/>
        </w:trPr>
        <w:tc>
          <w:tcPr>
            <w:tcW w:w="2093" w:type="dxa"/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E4" w:rsidRDefault="00CF6EE4" w:rsidP="000753F9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CF6EE4" w:rsidP="000753F9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</w:t>
      </w:r>
      <w:r w:rsidR="000B60E2">
        <w:rPr>
          <w:b/>
          <w:color w:val="002060"/>
          <w:sz w:val="20"/>
          <w:szCs w:val="20"/>
        </w:rPr>
        <w:t>(</w:t>
      </w:r>
      <w:r w:rsidR="00231917">
        <w:rPr>
          <w:b/>
          <w:color w:val="002060"/>
          <w:sz w:val="20"/>
          <w:szCs w:val="20"/>
        </w:rPr>
        <w:t xml:space="preserve">ou </w:t>
      </w:r>
      <w:r w:rsidR="000753F9">
        <w:rPr>
          <w:b/>
          <w:color w:val="002060"/>
          <w:sz w:val="20"/>
          <w:szCs w:val="20"/>
        </w:rPr>
        <w:t>Equivalente</w:t>
      </w:r>
      <w:r w:rsidR="000B60E2">
        <w:rPr>
          <w:b/>
          <w:color w:val="002060"/>
          <w:sz w:val="20"/>
          <w:szCs w:val="20"/>
        </w:rPr>
        <w:t>)</w:t>
      </w:r>
      <w:r w:rsidR="000753F9"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C239AC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F6EE4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</w:p>
    <w:p w:rsidR="000753F9" w:rsidRDefault="000753F9" w:rsidP="00CF6EE4">
      <w:pPr>
        <w:tabs>
          <w:tab w:val="left" w:pos="2268"/>
          <w:tab w:val="left" w:pos="4395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8420E2" w:rsidP="00231917">
      <w:pPr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85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231917"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239AC" w:rsidTr="00A83985">
        <w:trPr>
          <w:trHeight w:val="47"/>
        </w:trPr>
        <w:tc>
          <w:tcPr>
            <w:tcW w:w="2093" w:type="dxa"/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239AC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8420E2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002060"/>
          <w:sz w:val="20"/>
          <w:szCs w:val="20"/>
          <w:lang w:eastAsia="pt-PT"/>
        </w:rPr>
        <w:pict>
          <v:rect id="_x0000_s1027" style="position:absolute;margin-left:33.3pt;margin-top:12.45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</w:r>
      <w:r>
        <w:rPr>
          <w:b/>
          <w:color w:val="002060"/>
          <w:sz w:val="20"/>
          <w:szCs w:val="20"/>
        </w:rPr>
        <w:tab/>
        <w:t xml:space="preserve">         </w:t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  <w:gridCol w:w="708"/>
        <w:gridCol w:w="283"/>
        <w:gridCol w:w="710"/>
        <w:gridCol w:w="284"/>
      </w:tblGrid>
      <w:tr w:rsidR="00C239AC" w:rsidTr="00A83985">
        <w:trPr>
          <w:trHeight w:val="47"/>
        </w:trPr>
        <w:tc>
          <w:tcPr>
            <w:tcW w:w="2093" w:type="dxa"/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1.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2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4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C239AC" w:rsidRDefault="00C239AC" w:rsidP="00C239AC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80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701"/>
        <w:gridCol w:w="283"/>
        <w:gridCol w:w="1277"/>
        <w:gridCol w:w="283"/>
      </w:tblGrid>
      <w:tr w:rsidR="00C239AC" w:rsidTr="00C239AC">
        <w:tc>
          <w:tcPr>
            <w:tcW w:w="2376" w:type="dxa"/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Sem</m:t>
                    </m:r>
                    <m:r>
                      <m:rPr>
                        <m:sty m:val="bi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á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foro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239AC" w:rsidRP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AC" w:rsidRDefault="00C239AC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62496" w:rsidRDefault="00062496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8420E2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>
        <w:rPr>
          <w:b/>
          <w:color w:val="4F6228"/>
          <w:sz w:val="20"/>
          <w:szCs w:val="20"/>
        </w:rPr>
        <w:t>CRJM6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210962"/>
    <w:rsid w:val="0021178A"/>
    <w:rsid w:val="00231917"/>
    <w:rsid w:val="00231CA7"/>
    <w:rsid w:val="0026170C"/>
    <w:rsid w:val="004620B0"/>
    <w:rsid w:val="00511037"/>
    <w:rsid w:val="00554BBD"/>
    <w:rsid w:val="0061064F"/>
    <w:rsid w:val="006A289C"/>
    <w:rsid w:val="006B394E"/>
    <w:rsid w:val="00741242"/>
    <w:rsid w:val="00785809"/>
    <w:rsid w:val="007B3454"/>
    <w:rsid w:val="00836CBA"/>
    <w:rsid w:val="008420E2"/>
    <w:rsid w:val="008C0D17"/>
    <w:rsid w:val="00967E5C"/>
    <w:rsid w:val="009C37D3"/>
    <w:rsid w:val="00C239AC"/>
    <w:rsid w:val="00C246C1"/>
    <w:rsid w:val="00C47FFC"/>
    <w:rsid w:val="00CD6A49"/>
    <w:rsid w:val="00CF6EE4"/>
    <w:rsid w:val="00D01755"/>
    <w:rsid w:val="00D31454"/>
    <w:rsid w:val="00D97624"/>
    <w:rsid w:val="00E5091E"/>
    <w:rsid w:val="00E56053"/>
    <w:rsid w:val="00EA5AC0"/>
    <w:rsid w:val="00F63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@uac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Helena</cp:lastModifiedBy>
  <cp:revision>3</cp:revision>
  <cp:lastPrinted>2015-11-02T17:22:00Z</cp:lastPrinted>
  <dcterms:created xsi:type="dcterms:W3CDTF">2015-11-02T21:40:00Z</dcterms:created>
  <dcterms:modified xsi:type="dcterms:W3CDTF">2015-11-02T22:03:00Z</dcterms:modified>
</cp:coreProperties>
</file>